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DB" w:rsidRPr="00B71495" w:rsidRDefault="001F29DB" w:rsidP="002F276A">
      <w:pPr>
        <w:spacing w:after="0" w:line="240" w:lineRule="auto"/>
        <w:jc w:val="both"/>
        <w:outlineLvl w:val="0"/>
        <w:rPr>
          <w:rFonts w:asciiTheme="minorHAnsi" w:eastAsia="Times New Roman" w:hAnsiTheme="minorHAnsi" w:cs="Arial"/>
          <w:b/>
          <w:bCs/>
          <w:kern w:val="36"/>
          <w:sz w:val="24"/>
          <w:szCs w:val="24"/>
          <w:lang w:val="en-GB" w:eastAsia="zh-CN"/>
        </w:rPr>
      </w:pPr>
      <w:r w:rsidRPr="00B71495">
        <w:rPr>
          <w:rFonts w:asciiTheme="minorHAnsi" w:hAnsiTheme="minorHAnsi"/>
          <w:noProof/>
          <w:sz w:val="24"/>
          <w:szCs w:val="24"/>
          <w:lang w:val="en-GB" w:eastAsia="zh-CN"/>
        </w:rPr>
        <w:drawing>
          <wp:inline distT="0" distB="0" distL="0" distR="0" wp14:anchorId="050F5031" wp14:editId="37841116">
            <wp:extent cx="1934845" cy="595630"/>
            <wp:effectExtent l="0" t="0" r="8255" b="0"/>
            <wp:docPr id="1" name="Picture 1" descr="awa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m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DB" w:rsidRPr="00B71495" w:rsidRDefault="001F29DB" w:rsidP="002F276A">
      <w:pPr>
        <w:spacing w:after="0" w:line="240" w:lineRule="auto"/>
        <w:jc w:val="both"/>
        <w:outlineLvl w:val="0"/>
        <w:rPr>
          <w:rFonts w:asciiTheme="minorHAnsi" w:eastAsia="Times New Roman" w:hAnsiTheme="minorHAnsi" w:cs="Arial"/>
          <w:b/>
          <w:bCs/>
          <w:kern w:val="36"/>
          <w:sz w:val="24"/>
          <w:szCs w:val="24"/>
          <w:lang w:val="en-GB" w:eastAsia="zh-CN"/>
        </w:rPr>
      </w:pPr>
    </w:p>
    <w:p w:rsidR="000A7C2E" w:rsidRPr="00B71495" w:rsidRDefault="005A5724" w:rsidP="005A5724">
      <w:pPr>
        <w:pStyle w:val="Default"/>
        <w:jc w:val="both"/>
        <w:rPr>
          <w:rFonts w:asciiTheme="minorHAnsi" w:hAnsiTheme="minorHAnsi" w:cs="Tahoma"/>
          <w:color w:val="auto"/>
          <w:lang w:val="en-US"/>
        </w:rPr>
      </w:pPr>
      <w:r w:rsidRPr="00B71495">
        <w:rPr>
          <w:rFonts w:asciiTheme="minorHAnsi" w:eastAsia="Times New Roman" w:hAnsiTheme="minorHAnsi" w:cs="Arial"/>
          <w:b/>
          <w:bCs/>
          <w:color w:val="auto"/>
        </w:rPr>
        <w:t xml:space="preserve">The All Women’s Action Society (AWAM) </w:t>
      </w:r>
      <w:r w:rsidRPr="00B71495">
        <w:rPr>
          <w:rFonts w:asciiTheme="minorHAnsi" w:hAnsiTheme="minorHAnsi" w:cs="Tahoma"/>
          <w:b/>
          <w:color w:val="auto"/>
          <w:lang w:val="en-US"/>
        </w:rPr>
        <w:t xml:space="preserve">is an independent, non-profit women’s organisation working to create a just, democratic and equitable society. </w:t>
      </w:r>
    </w:p>
    <w:p w:rsidR="000A7C2E" w:rsidRPr="00B71495" w:rsidRDefault="000A7C2E" w:rsidP="005A5724">
      <w:pPr>
        <w:pStyle w:val="Default"/>
        <w:jc w:val="both"/>
        <w:rPr>
          <w:rFonts w:asciiTheme="minorHAnsi" w:hAnsiTheme="minorHAnsi" w:cs="Tahoma"/>
          <w:color w:val="auto"/>
          <w:lang w:val="en-US"/>
        </w:rPr>
      </w:pPr>
    </w:p>
    <w:p w:rsidR="005A5724" w:rsidRPr="00B71495" w:rsidRDefault="005A5724" w:rsidP="005A5724">
      <w:pPr>
        <w:pStyle w:val="Default"/>
        <w:jc w:val="both"/>
        <w:rPr>
          <w:rFonts w:asciiTheme="minorHAnsi" w:hAnsiTheme="minorHAnsi" w:cs="Tahoma"/>
          <w:color w:val="auto"/>
          <w:lang w:val="en-US"/>
        </w:rPr>
      </w:pPr>
      <w:r w:rsidRPr="00B71495">
        <w:rPr>
          <w:rFonts w:asciiTheme="minorHAnsi" w:hAnsiTheme="minorHAnsi" w:cs="Tahoma"/>
          <w:color w:val="auto"/>
          <w:lang w:val="en-US"/>
        </w:rPr>
        <w:t xml:space="preserve">Our work involves lobbying for legal reform, training and campaigns to raise awareness on women’s rights, as well as providing counselling and legal information for women facing violence and discrimination. </w:t>
      </w:r>
    </w:p>
    <w:p w:rsidR="005A5724" w:rsidRPr="00B71495" w:rsidRDefault="005A5724" w:rsidP="001F29DB">
      <w:pPr>
        <w:pStyle w:val="NoSpacing"/>
        <w:jc w:val="both"/>
        <w:rPr>
          <w:rFonts w:asciiTheme="minorHAnsi" w:hAnsiTheme="minorHAnsi" w:cs="Arial"/>
          <w:sz w:val="24"/>
          <w:szCs w:val="24"/>
        </w:rPr>
      </w:pPr>
    </w:p>
    <w:p w:rsidR="001F29DB" w:rsidRPr="00B71495" w:rsidRDefault="001F29DB" w:rsidP="001F29DB">
      <w:pPr>
        <w:pStyle w:val="NoSpacing"/>
        <w:jc w:val="both"/>
        <w:rPr>
          <w:rFonts w:asciiTheme="minorHAnsi" w:hAnsiTheme="minorHAnsi" w:cs="Arial"/>
          <w:b/>
          <w:sz w:val="24"/>
          <w:szCs w:val="24"/>
          <w:lang w:eastAsia="zh-CN"/>
        </w:rPr>
      </w:pPr>
      <w:r w:rsidRPr="00B71495">
        <w:rPr>
          <w:rFonts w:asciiTheme="minorHAnsi" w:hAnsiTheme="minorHAnsi" w:cs="Arial"/>
          <w:b/>
          <w:sz w:val="24"/>
          <w:szCs w:val="24"/>
        </w:rPr>
        <w:t>AWAM would like to invite applications for the following vacancy:</w:t>
      </w:r>
    </w:p>
    <w:p w:rsidR="001F29DB" w:rsidRPr="00B71495" w:rsidRDefault="001F29DB" w:rsidP="002F276A">
      <w:pPr>
        <w:spacing w:after="0" w:line="240" w:lineRule="auto"/>
        <w:jc w:val="both"/>
        <w:outlineLvl w:val="0"/>
        <w:rPr>
          <w:rFonts w:asciiTheme="minorHAnsi" w:eastAsia="Times New Roman" w:hAnsiTheme="minorHAnsi" w:cs="Arial"/>
          <w:b/>
          <w:bCs/>
          <w:kern w:val="36"/>
          <w:sz w:val="24"/>
          <w:szCs w:val="24"/>
          <w:lang w:val="en-GB" w:eastAsia="zh-CN"/>
        </w:rPr>
      </w:pPr>
    </w:p>
    <w:p w:rsidR="00580D55" w:rsidRPr="00B71495" w:rsidRDefault="00077F56" w:rsidP="002F276A">
      <w:pPr>
        <w:spacing w:after="0" w:line="240" w:lineRule="auto"/>
        <w:jc w:val="both"/>
        <w:outlineLvl w:val="0"/>
        <w:rPr>
          <w:rFonts w:asciiTheme="minorHAnsi" w:eastAsia="Times New Roman" w:hAnsiTheme="minorHAnsi" w:cs="Arial"/>
          <w:b/>
          <w:bCs/>
          <w:kern w:val="36"/>
          <w:sz w:val="24"/>
          <w:szCs w:val="24"/>
          <w:lang w:val="en-GB" w:eastAsia="zh-CN"/>
        </w:rPr>
      </w:pPr>
      <w:r w:rsidRPr="00B71495">
        <w:rPr>
          <w:rFonts w:asciiTheme="minorHAnsi" w:eastAsia="Times New Roman" w:hAnsiTheme="minorHAnsi" w:cs="Arial"/>
          <w:b/>
          <w:bCs/>
          <w:kern w:val="36"/>
          <w:sz w:val="24"/>
          <w:szCs w:val="24"/>
          <w:lang w:val="en-GB" w:eastAsia="zh-CN"/>
        </w:rPr>
        <w:t xml:space="preserve">Title: </w:t>
      </w:r>
      <w:r w:rsidR="000A7C2E" w:rsidRPr="00B71495">
        <w:rPr>
          <w:rFonts w:asciiTheme="minorHAnsi" w:eastAsia="Times New Roman" w:hAnsiTheme="minorHAnsi" w:cs="Arial"/>
          <w:bCs/>
          <w:kern w:val="36"/>
          <w:sz w:val="24"/>
          <w:szCs w:val="24"/>
          <w:lang w:val="en-GB" w:eastAsia="zh-CN"/>
        </w:rPr>
        <w:t xml:space="preserve">Assistant Programme </w:t>
      </w:r>
      <w:r w:rsidR="00580D55" w:rsidRPr="00B71495">
        <w:rPr>
          <w:rFonts w:asciiTheme="minorHAnsi" w:eastAsia="Times New Roman" w:hAnsiTheme="minorHAnsi" w:cs="Arial"/>
          <w:bCs/>
          <w:kern w:val="36"/>
          <w:sz w:val="24"/>
          <w:szCs w:val="24"/>
          <w:lang w:val="en-GB" w:eastAsia="zh-CN"/>
        </w:rPr>
        <w:t>Officer</w:t>
      </w:r>
    </w:p>
    <w:p w:rsidR="00833768" w:rsidRPr="00B71495" w:rsidRDefault="00833768" w:rsidP="002F276A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en-GB" w:eastAsia="zh-CN"/>
        </w:rPr>
      </w:pPr>
      <w:r w:rsidRPr="00B71495">
        <w:rPr>
          <w:rFonts w:asciiTheme="minorHAnsi" w:eastAsia="Times New Roman" w:hAnsiTheme="minorHAnsi" w:cs="Arial"/>
          <w:b/>
          <w:sz w:val="24"/>
          <w:szCs w:val="24"/>
          <w:lang w:val="en-GB" w:eastAsia="zh-CN"/>
        </w:rPr>
        <w:t xml:space="preserve">Start date: </w:t>
      </w:r>
      <w:r w:rsidR="004E122D" w:rsidRPr="004E122D">
        <w:rPr>
          <w:rFonts w:asciiTheme="minorHAnsi" w:eastAsia="Times New Roman" w:hAnsiTheme="minorHAnsi" w:cs="Arial"/>
          <w:sz w:val="24"/>
          <w:szCs w:val="24"/>
          <w:lang w:val="en-GB" w:eastAsia="zh-CN"/>
        </w:rPr>
        <w:t>mid</w:t>
      </w:r>
      <w:r w:rsidR="004E122D">
        <w:rPr>
          <w:rFonts w:asciiTheme="minorHAnsi" w:eastAsia="Times New Roman" w:hAnsiTheme="minorHAnsi" w:cs="Arial"/>
          <w:b/>
          <w:sz w:val="24"/>
          <w:szCs w:val="24"/>
          <w:lang w:val="en-GB" w:eastAsia="zh-CN"/>
        </w:rPr>
        <w:t xml:space="preserve"> </w:t>
      </w:r>
      <w:r w:rsidR="000A7C2E"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February </w:t>
      </w:r>
      <w:r w:rsidR="00332FB5">
        <w:rPr>
          <w:rFonts w:asciiTheme="minorHAnsi" w:eastAsia="Times New Roman" w:hAnsiTheme="minorHAnsi" w:cs="Arial"/>
          <w:sz w:val="24"/>
          <w:szCs w:val="24"/>
          <w:lang w:val="en-GB" w:eastAsia="zh-CN"/>
        </w:rPr>
        <w:t>2015</w:t>
      </w:r>
      <w:bookmarkStart w:id="0" w:name="_GoBack"/>
      <w:bookmarkEnd w:id="0"/>
      <w:r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 or as negotiated with AWAM. The position will be on contract basis for an initial one-year period with </w:t>
      </w:r>
      <w:r w:rsidR="008C4498"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yearly </w:t>
      </w:r>
      <w:r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>renewal</w:t>
      </w:r>
      <w:r w:rsidR="008C4498"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>s</w:t>
      </w:r>
      <w:r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. </w:t>
      </w:r>
    </w:p>
    <w:p w:rsidR="001F29DB" w:rsidRPr="00B71495" w:rsidRDefault="001F29DB" w:rsidP="001F29DB">
      <w:pPr>
        <w:pStyle w:val="NoSpacing"/>
        <w:jc w:val="both"/>
        <w:rPr>
          <w:rFonts w:asciiTheme="minorHAnsi" w:hAnsiTheme="minorHAnsi" w:cs="Arial"/>
          <w:sz w:val="24"/>
          <w:szCs w:val="24"/>
        </w:rPr>
      </w:pPr>
      <w:r w:rsidRPr="00B71495">
        <w:rPr>
          <w:rFonts w:asciiTheme="minorHAnsi" w:hAnsiTheme="minorHAnsi" w:cs="Arial"/>
          <w:b/>
          <w:sz w:val="24"/>
          <w:szCs w:val="24"/>
        </w:rPr>
        <w:t>Salary:</w:t>
      </w:r>
      <w:r w:rsidRPr="00B71495">
        <w:rPr>
          <w:rFonts w:asciiTheme="minorHAnsi" w:hAnsiTheme="minorHAnsi" w:cs="Arial"/>
          <w:sz w:val="24"/>
          <w:szCs w:val="24"/>
        </w:rPr>
        <w:t xml:space="preserve"> Salary will commensurate with experience.</w:t>
      </w:r>
    </w:p>
    <w:p w:rsidR="00077F56" w:rsidRPr="00B71495" w:rsidRDefault="00077F56" w:rsidP="002F276A">
      <w:pPr>
        <w:spacing w:after="0" w:line="240" w:lineRule="auto"/>
        <w:jc w:val="both"/>
        <w:outlineLvl w:val="0"/>
        <w:rPr>
          <w:rFonts w:asciiTheme="minorHAnsi" w:eastAsia="Times New Roman" w:hAnsiTheme="minorHAnsi" w:cs="Arial"/>
          <w:sz w:val="24"/>
          <w:szCs w:val="24"/>
          <w:lang w:val="en-GB" w:eastAsia="zh-CN"/>
        </w:rPr>
      </w:pPr>
    </w:p>
    <w:p w:rsidR="00077F56" w:rsidRDefault="008F2B43" w:rsidP="002F276A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val="en-GB" w:eastAsia="zh-CN"/>
        </w:rPr>
      </w:pPr>
      <w:r w:rsidRPr="00B71495">
        <w:rPr>
          <w:rFonts w:asciiTheme="minorHAnsi" w:eastAsia="Times New Roman" w:hAnsiTheme="minorHAnsi" w:cs="Arial"/>
          <w:b/>
          <w:bCs/>
          <w:sz w:val="24"/>
          <w:szCs w:val="24"/>
          <w:lang w:val="en-GB" w:eastAsia="zh-CN"/>
        </w:rPr>
        <w:t>Key Responsibilities:</w:t>
      </w:r>
    </w:p>
    <w:p w:rsidR="00304EE9" w:rsidRPr="00565D98" w:rsidRDefault="00304EE9" w:rsidP="00304EE9">
      <w:pPr>
        <w:pStyle w:val="ListParagraph"/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val="en-GB" w:eastAsia="zh-CN"/>
        </w:rPr>
      </w:pPr>
    </w:p>
    <w:p w:rsidR="00794731" w:rsidRPr="004C15F3" w:rsidRDefault="00794731" w:rsidP="0079473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val="en-GB" w:eastAsia="zh-CN"/>
        </w:rPr>
      </w:pPr>
      <w:r w:rsidRPr="004C15F3">
        <w:rPr>
          <w:rFonts w:asciiTheme="minorHAnsi" w:eastAsia="Times New Roman" w:hAnsiTheme="minorHAnsi" w:cs="Arial"/>
          <w:b/>
          <w:bCs/>
          <w:sz w:val="24"/>
          <w:szCs w:val="24"/>
          <w:lang w:val="en-GB" w:eastAsia="zh-CN"/>
        </w:rPr>
        <w:t>Liaison Staff (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val="en-GB" w:eastAsia="zh-CN"/>
        </w:rPr>
        <w:t xml:space="preserve">Joint AWAM </w:t>
      </w:r>
      <w:r w:rsidRPr="004C15F3">
        <w:rPr>
          <w:rFonts w:asciiTheme="minorHAnsi" w:eastAsia="Times New Roman" w:hAnsiTheme="minorHAnsi" w:cs="Arial"/>
          <w:b/>
          <w:bCs/>
          <w:sz w:val="24"/>
          <w:szCs w:val="24"/>
          <w:lang w:val="en-GB" w:eastAsia="zh-CN"/>
        </w:rPr>
        <w:t>collaboration)</w:t>
      </w:r>
    </w:p>
    <w:p w:rsidR="00794731" w:rsidRPr="004C15F3" w:rsidRDefault="00794731" w:rsidP="0079473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val="en-GB" w:eastAsia="zh-CN"/>
        </w:rPr>
      </w:pPr>
      <w:r w:rsidRPr="004C15F3">
        <w:rPr>
          <w:rFonts w:asciiTheme="minorHAnsi" w:eastAsia="Times New Roman" w:hAnsiTheme="minorHAnsi" w:cs="Arial"/>
          <w:bCs/>
          <w:sz w:val="24"/>
          <w:szCs w:val="24"/>
          <w:u w:val="single"/>
          <w:lang w:val="en-GB" w:eastAsia="zh-CN"/>
        </w:rPr>
        <w:t>Communication</w:t>
      </w:r>
      <w:r>
        <w:rPr>
          <w:rFonts w:asciiTheme="minorHAnsi" w:eastAsia="Times New Roman" w:hAnsiTheme="minorHAnsi" w:cs="Arial"/>
          <w:bCs/>
          <w:sz w:val="24"/>
          <w:szCs w:val="24"/>
          <w:u w:val="single"/>
          <w:lang w:val="en-GB" w:eastAsia="zh-CN"/>
        </w:rPr>
        <w:t>s and coordination</w:t>
      </w:r>
      <w:r w:rsidRPr="004C15F3">
        <w:rPr>
          <w:rFonts w:asciiTheme="minorHAnsi" w:eastAsia="Times New Roman" w:hAnsiTheme="minorHAnsi" w:cs="Arial"/>
          <w:bCs/>
          <w:sz w:val="24"/>
          <w:szCs w:val="24"/>
          <w:u w:val="single"/>
          <w:lang w:val="en-GB" w:eastAsia="zh-CN"/>
        </w:rPr>
        <w:t>:</w:t>
      </w:r>
      <w:r w:rsidRPr="004C15F3">
        <w:rPr>
          <w:rFonts w:asciiTheme="minorHAnsi" w:eastAsia="Times New Roman" w:hAnsiTheme="minorHAnsi" w:cs="Arial"/>
          <w:bCs/>
          <w:sz w:val="24"/>
          <w:szCs w:val="24"/>
          <w:lang w:val="en-GB" w:eastAsia="zh-CN"/>
        </w:rPr>
        <w:t xml:space="preserve"> Coordinate communications with </w:t>
      </w:r>
      <w:r>
        <w:rPr>
          <w:rFonts w:asciiTheme="minorHAnsi" w:eastAsia="Times New Roman" w:hAnsiTheme="minorHAnsi" w:cs="Arial"/>
          <w:bCs/>
          <w:sz w:val="24"/>
          <w:szCs w:val="24"/>
          <w:lang w:val="en-GB" w:eastAsia="zh-CN"/>
        </w:rPr>
        <w:t xml:space="preserve">a key partner organisation </w:t>
      </w:r>
      <w:r w:rsidRPr="004C15F3">
        <w:rPr>
          <w:rFonts w:asciiTheme="minorHAnsi" w:eastAsia="Times New Roman" w:hAnsiTheme="minorHAnsi" w:cs="Arial"/>
          <w:bCs/>
          <w:sz w:val="24"/>
          <w:szCs w:val="24"/>
          <w:lang w:val="en-GB" w:eastAsia="zh-CN"/>
        </w:rPr>
        <w:t xml:space="preserve">about AWAM’s work and women’s human rights situation in Malaysia. This includes coordination of </w:t>
      </w:r>
      <w:r>
        <w:rPr>
          <w:rFonts w:asciiTheme="minorHAnsi" w:eastAsia="Times New Roman" w:hAnsiTheme="minorHAnsi" w:cs="Arial"/>
          <w:bCs/>
          <w:sz w:val="24"/>
          <w:szCs w:val="24"/>
          <w:lang w:val="en-GB" w:eastAsia="zh-CN"/>
        </w:rPr>
        <w:t xml:space="preserve">joint training </w:t>
      </w:r>
      <w:r w:rsidRPr="004C15F3">
        <w:rPr>
          <w:rFonts w:asciiTheme="minorHAnsi" w:eastAsia="Times New Roman" w:hAnsiTheme="minorHAnsi" w:cs="Arial"/>
          <w:bCs/>
          <w:sz w:val="24"/>
          <w:szCs w:val="24"/>
          <w:lang w:val="en-GB" w:eastAsia="zh-CN"/>
        </w:rPr>
        <w:t xml:space="preserve">activities, and reporting </w:t>
      </w:r>
      <w:r>
        <w:rPr>
          <w:rFonts w:asciiTheme="minorHAnsi" w:eastAsia="Times New Roman" w:hAnsiTheme="minorHAnsi" w:cs="Arial"/>
          <w:bCs/>
          <w:sz w:val="24"/>
          <w:szCs w:val="24"/>
          <w:lang w:val="en-GB" w:eastAsia="zh-CN"/>
        </w:rPr>
        <w:t xml:space="preserve">on these </w:t>
      </w:r>
      <w:r w:rsidRPr="004C15F3">
        <w:rPr>
          <w:rFonts w:asciiTheme="minorHAnsi" w:eastAsia="Times New Roman" w:hAnsiTheme="minorHAnsi" w:cs="Arial"/>
          <w:bCs/>
          <w:sz w:val="24"/>
          <w:szCs w:val="24"/>
          <w:lang w:val="en-GB" w:eastAsia="zh-CN"/>
        </w:rPr>
        <w:t>activities.</w:t>
      </w:r>
    </w:p>
    <w:p w:rsidR="00794731" w:rsidRDefault="00794731" w:rsidP="00794731">
      <w:pPr>
        <w:pStyle w:val="ListParagraph"/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val="en-GB" w:eastAsia="zh-CN"/>
        </w:rPr>
      </w:pPr>
    </w:p>
    <w:p w:rsidR="00565D98" w:rsidRDefault="00565D98" w:rsidP="00565D9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val="en-GB" w:eastAsia="zh-CN"/>
        </w:rPr>
      </w:pPr>
      <w:r>
        <w:rPr>
          <w:rFonts w:asciiTheme="minorHAnsi" w:eastAsia="Times New Roman" w:hAnsiTheme="minorHAnsi" w:cs="Arial"/>
          <w:b/>
          <w:bCs/>
          <w:sz w:val="24"/>
          <w:szCs w:val="24"/>
          <w:lang w:val="en-GB" w:eastAsia="zh-CN"/>
        </w:rPr>
        <w:t>Gender-Based Violence work</w:t>
      </w:r>
    </w:p>
    <w:p w:rsidR="00304EE9" w:rsidRPr="00304EE9" w:rsidRDefault="00304EE9" w:rsidP="00304E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04EE9">
        <w:rPr>
          <w:rFonts w:asciiTheme="minorHAnsi" w:hAnsiTheme="minorHAnsi" w:cs="Arial"/>
          <w:sz w:val="24"/>
          <w:szCs w:val="24"/>
          <w:u w:val="single"/>
        </w:rPr>
        <w:t>GBV Committee</w:t>
      </w:r>
      <w:r w:rsidRPr="00304EE9">
        <w:rPr>
          <w:rFonts w:asciiTheme="minorHAnsi" w:hAnsiTheme="minorHAnsi" w:cs="Arial"/>
          <w:sz w:val="24"/>
          <w:szCs w:val="24"/>
        </w:rPr>
        <w:t>: Assist in the coordination of the Gender Based Violence (GBV) Committee, including arrange for meetings and documenting meetings,</w:t>
      </w:r>
    </w:p>
    <w:p w:rsidR="00304EE9" w:rsidRPr="00304EE9" w:rsidRDefault="00304EE9" w:rsidP="00304E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04EE9">
        <w:rPr>
          <w:rFonts w:asciiTheme="minorHAnsi" w:hAnsiTheme="minorHAnsi" w:cs="Arial"/>
          <w:sz w:val="24"/>
          <w:szCs w:val="24"/>
          <w:u w:val="single"/>
        </w:rPr>
        <w:t>GBV campaigns and events</w:t>
      </w:r>
      <w:r w:rsidRPr="00304EE9">
        <w:rPr>
          <w:rFonts w:asciiTheme="minorHAnsi" w:hAnsiTheme="minorHAnsi" w:cs="Arial"/>
          <w:sz w:val="24"/>
          <w:szCs w:val="24"/>
        </w:rPr>
        <w:t>: Assist in the coordination and implementation of GBV campaigns and activities according to plans and budget, including event management, mobilising participation, making logistical arrangements,</w:t>
      </w:r>
      <w:r w:rsidR="004C15F3">
        <w:rPr>
          <w:rFonts w:asciiTheme="minorHAnsi" w:hAnsiTheme="minorHAnsi" w:cs="Arial"/>
          <w:sz w:val="24"/>
          <w:szCs w:val="24"/>
        </w:rPr>
        <w:t xml:space="preserve"> coordinating evaluations of workshops and following up with participants.</w:t>
      </w:r>
    </w:p>
    <w:p w:rsidR="00304EE9" w:rsidRDefault="00304EE9" w:rsidP="00304EE9">
      <w:pPr>
        <w:pStyle w:val="ListParagraph"/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val="en-GB" w:eastAsia="zh-CN"/>
        </w:rPr>
      </w:pPr>
    </w:p>
    <w:p w:rsidR="00565D98" w:rsidRPr="00304EE9" w:rsidRDefault="00565D98" w:rsidP="00304E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val="en-GB" w:eastAsia="zh-CN"/>
        </w:rPr>
      </w:pPr>
      <w:r w:rsidRPr="00304EE9">
        <w:rPr>
          <w:rFonts w:asciiTheme="minorHAnsi" w:eastAsia="Times New Roman" w:hAnsiTheme="minorHAnsi" w:cs="Arial"/>
          <w:b/>
          <w:bCs/>
          <w:sz w:val="24"/>
          <w:szCs w:val="24"/>
          <w:lang w:val="en-GB" w:eastAsia="zh-CN"/>
        </w:rPr>
        <w:t>Public Education and Training work</w:t>
      </w:r>
    </w:p>
    <w:p w:rsidR="00B71495" w:rsidRPr="00B71495" w:rsidRDefault="00B71495" w:rsidP="00304E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B71495">
        <w:rPr>
          <w:rFonts w:asciiTheme="minorHAnsi" w:hAnsiTheme="minorHAnsi" w:cs="Arial"/>
          <w:sz w:val="24"/>
          <w:szCs w:val="24"/>
          <w:u w:val="single"/>
        </w:rPr>
        <w:t>Public Education and Trainings</w:t>
      </w:r>
      <w:r w:rsidRPr="00B71495">
        <w:rPr>
          <w:rFonts w:asciiTheme="minorHAnsi" w:hAnsiTheme="minorHAnsi" w:cs="Arial"/>
          <w:sz w:val="24"/>
          <w:szCs w:val="24"/>
        </w:rPr>
        <w:t xml:space="preserve">: Assist in </w:t>
      </w:r>
      <w:r w:rsidR="009F4ABF">
        <w:rPr>
          <w:rFonts w:asciiTheme="minorHAnsi" w:hAnsiTheme="minorHAnsi" w:cs="Arial"/>
          <w:sz w:val="24"/>
          <w:szCs w:val="24"/>
        </w:rPr>
        <w:t>coordinating AWAM</w:t>
      </w:r>
      <w:r w:rsidR="005D58F5">
        <w:rPr>
          <w:rFonts w:asciiTheme="minorHAnsi" w:hAnsiTheme="minorHAnsi" w:cs="Arial"/>
          <w:sz w:val="24"/>
          <w:szCs w:val="24"/>
        </w:rPr>
        <w:t xml:space="preserve"> public education and training activities, including</w:t>
      </w:r>
      <w:r w:rsidR="009F4ABF">
        <w:rPr>
          <w:rFonts w:asciiTheme="minorHAnsi" w:hAnsiTheme="minorHAnsi" w:cs="Arial"/>
          <w:sz w:val="24"/>
          <w:szCs w:val="24"/>
        </w:rPr>
        <w:t xml:space="preserve"> responses </w:t>
      </w:r>
      <w:r w:rsidRPr="00B71495">
        <w:rPr>
          <w:rFonts w:asciiTheme="minorHAnsi" w:hAnsiTheme="minorHAnsi" w:cs="Arial"/>
          <w:sz w:val="24"/>
          <w:szCs w:val="24"/>
        </w:rPr>
        <w:t xml:space="preserve">to external requests for trainings, contacting resource persons, </w:t>
      </w:r>
      <w:r w:rsidR="005D58F5">
        <w:rPr>
          <w:rFonts w:asciiTheme="minorHAnsi" w:hAnsiTheme="minorHAnsi" w:cs="Arial"/>
          <w:sz w:val="24"/>
          <w:szCs w:val="24"/>
        </w:rPr>
        <w:t>and making logistical arrangements</w:t>
      </w:r>
      <w:r w:rsidRPr="00B71495">
        <w:rPr>
          <w:rFonts w:asciiTheme="minorHAnsi" w:hAnsiTheme="minorHAnsi" w:cs="Arial"/>
          <w:sz w:val="24"/>
          <w:szCs w:val="24"/>
        </w:rPr>
        <w:t>,</w:t>
      </w:r>
    </w:p>
    <w:p w:rsidR="00A32439" w:rsidRPr="00B71495" w:rsidRDefault="00A32439" w:rsidP="00A324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B71495">
        <w:rPr>
          <w:rFonts w:asciiTheme="minorHAnsi" w:hAnsiTheme="minorHAnsi" w:cs="Arial"/>
          <w:sz w:val="24"/>
          <w:szCs w:val="24"/>
        </w:rPr>
        <w:t xml:space="preserve">Assist in the coordination of any other campaigns/events as necessary. </w:t>
      </w:r>
    </w:p>
    <w:p w:rsidR="00820E0D" w:rsidRDefault="00820E0D" w:rsidP="002F276A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val="en-GB" w:eastAsia="zh-CN"/>
        </w:rPr>
      </w:pPr>
    </w:p>
    <w:p w:rsidR="00BD764F" w:rsidRPr="00B71495" w:rsidRDefault="00F42814" w:rsidP="002F276A">
      <w:pPr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  <w:shd w:val="clear" w:color="auto" w:fill="FFFFFF"/>
        </w:rPr>
      </w:pPr>
      <w:r w:rsidRPr="00B71495">
        <w:rPr>
          <w:rFonts w:asciiTheme="minorHAnsi" w:hAnsiTheme="minorHAnsi" w:cs="Arial"/>
          <w:b/>
          <w:bCs/>
          <w:sz w:val="24"/>
          <w:szCs w:val="24"/>
          <w:shd w:val="clear" w:color="auto" w:fill="FFFFFF"/>
        </w:rPr>
        <w:t>Requirements</w:t>
      </w:r>
      <w:r w:rsidR="00BD764F" w:rsidRPr="00B71495">
        <w:rPr>
          <w:rFonts w:asciiTheme="minorHAnsi" w:hAnsiTheme="minorHAnsi" w:cs="Arial"/>
          <w:b/>
          <w:bCs/>
          <w:sz w:val="24"/>
          <w:szCs w:val="24"/>
          <w:shd w:val="clear" w:color="auto" w:fill="FFFFFF"/>
        </w:rPr>
        <w:t>:</w:t>
      </w:r>
    </w:p>
    <w:p w:rsidR="00F42814" w:rsidRPr="00B71495" w:rsidRDefault="00F42814" w:rsidP="00F42814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• </w:t>
      </w:r>
      <w:r w:rsidRPr="00B71495">
        <w:rPr>
          <w:rFonts w:asciiTheme="minorHAnsi" w:eastAsia="Times New Roman" w:hAnsiTheme="minorHAnsi"/>
          <w:sz w:val="24"/>
          <w:szCs w:val="24"/>
          <w:lang w:eastAsia="en-GB"/>
        </w:rPr>
        <w:t>Understanding of and commitment to human rights and gender equality.</w:t>
      </w:r>
    </w:p>
    <w:p w:rsidR="000A7C2E" w:rsidRPr="00B71495" w:rsidRDefault="000A7C2E" w:rsidP="002F276A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en-GB" w:eastAsia="zh-CN"/>
        </w:rPr>
      </w:pPr>
      <w:r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• Preferred: Experience in coordinating, organising and training. </w:t>
      </w:r>
    </w:p>
    <w:p w:rsidR="00BD764F" w:rsidRPr="00B71495" w:rsidRDefault="00580D55" w:rsidP="002F276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>•</w:t>
      </w:r>
      <w:r w:rsidR="00BD764F"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 </w:t>
      </w:r>
      <w:r w:rsidR="000A7C2E"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A </w:t>
      </w:r>
      <w:r w:rsidR="00BD764F" w:rsidRPr="00B71495">
        <w:rPr>
          <w:rFonts w:asciiTheme="minorHAnsi" w:hAnsiTheme="minorHAnsi" w:cs="Arial"/>
          <w:sz w:val="24"/>
          <w:szCs w:val="24"/>
          <w:shd w:val="clear" w:color="auto" w:fill="FFFFFF"/>
        </w:rPr>
        <w:t>degree</w:t>
      </w:r>
      <w:r w:rsidR="008C4498" w:rsidRPr="00B7149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or experience</w:t>
      </w:r>
      <w:r w:rsidR="00F133B1" w:rsidRPr="00B7149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0A7C2E" w:rsidRPr="00B7149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related to women’s rights </w:t>
      </w:r>
      <w:r w:rsidR="00F133B1" w:rsidRPr="00B71495">
        <w:rPr>
          <w:rFonts w:asciiTheme="minorHAnsi" w:hAnsiTheme="minorHAnsi" w:cs="Arial"/>
          <w:sz w:val="24"/>
          <w:szCs w:val="24"/>
          <w:shd w:val="clear" w:color="auto" w:fill="FFFFFF"/>
        </w:rPr>
        <w:t>would be advantageous</w:t>
      </w:r>
      <w:r w:rsidR="00BD764F" w:rsidRPr="00B71495">
        <w:rPr>
          <w:rFonts w:asciiTheme="minorHAnsi" w:hAnsiTheme="minorHAnsi" w:cs="Arial"/>
          <w:sz w:val="24"/>
          <w:szCs w:val="24"/>
          <w:shd w:val="clear" w:color="auto" w:fill="FFFFFF"/>
        </w:rPr>
        <w:t>.</w:t>
      </w:r>
    </w:p>
    <w:p w:rsidR="00580D55" w:rsidRPr="00B71495" w:rsidRDefault="00BD764F" w:rsidP="002F276A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en-GB" w:eastAsia="zh-CN"/>
        </w:rPr>
      </w:pPr>
      <w:r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• </w:t>
      </w:r>
      <w:r w:rsidR="00580D55"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>Go</w:t>
      </w:r>
      <w:r w:rsidR="006A57E5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od spoken and written English and </w:t>
      </w:r>
      <w:r w:rsidR="00580D55"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>Malay language skills.</w:t>
      </w:r>
      <w:r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 </w:t>
      </w:r>
    </w:p>
    <w:p w:rsidR="00F020FF" w:rsidRPr="00B71495" w:rsidRDefault="00F42814" w:rsidP="00F020FF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• Team </w:t>
      </w:r>
      <w:r w:rsidR="009F4ABF">
        <w:rPr>
          <w:rFonts w:asciiTheme="minorHAnsi" w:eastAsia="Times New Roman" w:hAnsiTheme="minorHAnsi"/>
          <w:sz w:val="24"/>
          <w:szCs w:val="24"/>
          <w:lang w:eastAsia="en-GB"/>
        </w:rPr>
        <w:t>player with a positive attitude, and as well as a</w:t>
      </w:r>
      <w:r w:rsidR="00F020FF" w:rsidRPr="00B71495">
        <w:rPr>
          <w:rFonts w:asciiTheme="minorHAnsi" w:eastAsia="Times New Roman" w:hAnsiTheme="minorHAnsi"/>
          <w:color w:val="000000"/>
          <w:sz w:val="24"/>
          <w:szCs w:val="24"/>
        </w:rPr>
        <w:t xml:space="preserve">ble to work independently. </w:t>
      </w:r>
    </w:p>
    <w:p w:rsidR="00F42814" w:rsidRPr="00B71495" w:rsidRDefault="00F42814" w:rsidP="002F276A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en-GB" w:eastAsia="zh-CN"/>
        </w:rPr>
      </w:pPr>
    </w:p>
    <w:p w:rsidR="00077F56" w:rsidRPr="00B71495" w:rsidRDefault="00077F56" w:rsidP="002F276A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val="en-GB" w:eastAsia="zh-CN"/>
        </w:rPr>
      </w:pPr>
      <w:r w:rsidRPr="00B71495">
        <w:rPr>
          <w:rFonts w:asciiTheme="minorHAnsi" w:eastAsia="Times New Roman" w:hAnsiTheme="minorHAnsi" w:cs="Arial"/>
          <w:b/>
          <w:sz w:val="24"/>
          <w:szCs w:val="24"/>
          <w:lang w:val="en-GB" w:eastAsia="zh-CN"/>
        </w:rPr>
        <w:t xml:space="preserve">How to apply: </w:t>
      </w:r>
    </w:p>
    <w:p w:rsidR="001F29DB" w:rsidRPr="00B71495" w:rsidRDefault="001F29DB" w:rsidP="001F29DB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en-GB" w:eastAsia="zh-CN"/>
        </w:rPr>
      </w:pPr>
      <w:r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lastRenderedPageBreak/>
        <w:t>Applications should contain:</w:t>
      </w:r>
    </w:p>
    <w:p w:rsidR="001F29DB" w:rsidRPr="00B71495" w:rsidRDefault="001F29DB" w:rsidP="001F29DB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en-GB" w:eastAsia="zh-CN"/>
        </w:rPr>
      </w:pPr>
      <w:r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(1)  </w:t>
      </w:r>
      <w:r w:rsidR="00F020FF"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a </w:t>
      </w:r>
      <w:r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>resume,</w:t>
      </w:r>
      <w:r w:rsidR="00F020FF"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 </w:t>
      </w:r>
    </w:p>
    <w:p w:rsidR="001F29DB" w:rsidRPr="00B71495" w:rsidRDefault="001F29DB" w:rsidP="001F29DB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en-GB" w:eastAsia="zh-CN"/>
        </w:rPr>
      </w:pPr>
      <w:r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(2) </w:t>
      </w:r>
      <w:r w:rsidR="00F020FF"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a </w:t>
      </w:r>
      <w:r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>cover letter address</w:t>
      </w:r>
      <w:r w:rsidR="00F020FF"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>ing</w:t>
      </w:r>
      <w:r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 the </w:t>
      </w:r>
      <w:r w:rsidR="00F020FF"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above </w:t>
      </w:r>
      <w:r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requirements, and </w:t>
      </w:r>
    </w:p>
    <w:p w:rsidR="001F29DB" w:rsidRPr="00B71495" w:rsidRDefault="001F29DB" w:rsidP="001F29DB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en-GB" w:eastAsia="zh-CN"/>
        </w:rPr>
      </w:pPr>
      <w:r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(3) contact details of 2 referees. </w:t>
      </w:r>
    </w:p>
    <w:p w:rsidR="001F29DB" w:rsidRPr="00B71495" w:rsidRDefault="001F29DB" w:rsidP="001F29DB">
      <w:pPr>
        <w:pStyle w:val="NoSpacing"/>
        <w:jc w:val="both"/>
        <w:rPr>
          <w:rFonts w:asciiTheme="minorHAnsi" w:hAnsiTheme="minorHAnsi" w:cs="Arial"/>
          <w:sz w:val="24"/>
          <w:szCs w:val="24"/>
        </w:rPr>
      </w:pPr>
    </w:p>
    <w:p w:rsidR="001F29DB" w:rsidRPr="00B71495" w:rsidRDefault="001F29DB" w:rsidP="002F276A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en-GB" w:eastAsia="zh-CN"/>
        </w:rPr>
      </w:pPr>
      <w:r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Please send applications </w:t>
      </w:r>
      <w:r w:rsidR="00580D55"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to </w:t>
      </w:r>
      <w:r w:rsidR="00833768"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Emily </w:t>
      </w:r>
      <w:r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O. </w:t>
      </w:r>
      <w:r w:rsidR="00833768"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Mathius at </w:t>
      </w:r>
      <w:hyperlink r:id="rId10" w:history="1">
        <w:r w:rsidR="00833768" w:rsidRPr="00B71495">
          <w:rPr>
            <w:rStyle w:val="Hyperlink"/>
            <w:rFonts w:asciiTheme="minorHAnsi" w:eastAsia="Times New Roman" w:hAnsiTheme="minorHAnsi" w:cs="Arial"/>
            <w:color w:val="auto"/>
            <w:sz w:val="24"/>
            <w:szCs w:val="24"/>
            <w:lang w:val="en-GB" w:eastAsia="zh-CN"/>
          </w:rPr>
          <w:t>finance.awam@gmail.com</w:t>
        </w:r>
      </w:hyperlink>
      <w:r w:rsidR="005A5724" w:rsidRPr="00B71495">
        <w:rPr>
          <w:rStyle w:val="Hyperlink"/>
          <w:rFonts w:asciiTheme="minorHAnsi" w:eastAsia="Times New Roman" w:hAnsiTheme="minorHAnsi" w:cs="Arial"/>
          <w:color w:val="auto"/>
          <w:sz w:val="24"/>
          <w:szCs w:val="24"/>
          <w:u w:val="none"/>
          <w:lang w:val="en-GB" w:eastAsia="zh-CN"/>
        </w:rPr>
        <w:t xml:space="preserve">, with the subject heading: </w:t>
      </w:r>
      <w:r w:rsidR="005A5724" w:rsidRPr="00B71495">
        <w:rPr>
          <w:rStyle w:val="Hyperlink"/>
          <w:rFonts w:asciiTheme="minorHAnsi" w:eastAsia="Times New Roman" w:hAnsiTheme="minorHAnsi" w:cs="Arial"/>
          <w:b/>
          <w:color w:val="auto"/>
          <w:sz w:val="24"/>
          <w:szCs w:val="24"/>
          <w:lang w:val="en-GB" w:eastAsia="zh-CN"/>
        </w:rPr>
        <w:t xml:space="preserve">Application for </w:t>
      </w:r>
      <w:r w:rsidR="00F020FF" w:rsidRPr="00B71495">
        <w:rPr>
          <w:rStyle w:val="Hyperlink"/>
          <w:rFonts w:asciiTheme="minorHAnsi" w:eastAsia="Times New Roman" w:hAnsiTheme="minorHAnsi" w:cs="Arial"/>
          <w:b/>
          <w:color w:val="auto"/>
          <w:sz w:val="24"/>
          <w:szCs w:val="24"/>
          <w:lang w:val="en-GB" w:eastAsia="zh-CN"/>
        </w:rPr>
        <w:t xml:space="preserve">Assistant Programme </w:t>
      </w:r>
      <w:r w:rsidR="005A5724" w:rsidRPr="00B71495">
        <w:rPr>
          <w:rStyle w:val="Hyperlink"/>
          <w:rFonts w:asciiTheme="minorHAnsi" w:eastAsia="Times New Roman" w:hAnsiTheme="minorHAnsi" w:cs="Arial"/>
          <w:b/>
          <w:color w:val="auto"/>
          <w:sz w:val="24"/>
          <w:szCs w:val="24"/>
          <w:lang w:val="en-GB" w:eastAsia="zh-CN"/>
        </w:rPr>
        <w:t>Officer</w:t>
      </w:r>
      <w:r w:rsidR="00F020FF" w:rsidRPr="00B71495">
        <w:rPr>
          <w:rStyle w:val="Hyperlink"/>
          <w:rFonts w:asciiTheme="minorHAnsi" w:eastAsia="Times New Roman" w:hAnsiTheme="minorHAnsi" w:cs="Arial"/>
          <w:b/>
          <w:color w:val="auto"/>
          <w:sz w:val="24"/>
          <w:szCs w:val="24"/>
          <w:lang w:val="en-GB" w:eastAsia="zh-CN"/>
        </w:rPr>
        <w:t xml:space="preserve"> Position</w:t>
      </w:r>
      <w:r w:rsidR="005A5724" w:rsidRPr="00B71495">
        <w:rPr>
          <w:rStyle w:val="Hyperlink"/>
          <w:rFonts w:asciiTheme="minorHAnsi" w:eastAsia="Times New Roman" w:hAnsiTheme="minorHAnsi" w:cs="Arial"/>
          <w:color w:val="auto"/>
          <w:sz w:val="24"/>
          <w:szCs w:val="24"/>
          <w:u w:val="none"/>
          <w:lang w:val="en-GB" w:eastAsia="zh-CN"/>
        </w:rPr>
        <w:t xml:space="preserve">. </w:t>
      </w:r>
      <w:r w:rsidR="002F276A"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 </w:t>
      </w:r>
      <w:r w:rsidR="00580D55"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Closing date is </w:t>
      </w:r>
      <w:r w:rsidR="00F020FF" w:rsidRPr="00B71495">
        <w:rPr>
          <w:rFonts w:asciiTheme="minorHAnsi" w:eastAsia="Times New Roman" w:hAnsiTheme="minorHAnsi" w:cs="Arial"/>
          <w:b/>
          <w:sz w:val="24"/>
          <w:szCs w:val="24"/>
          <w:u w:val="single"/>
          <w:lang w:val="en-GB" w:eastAsia="zh-CN"/>
        </w:rPr>
        <w:t>31 January 2015</w:t>
      </w:r>
      <w:r w:rsidR="00580D55"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. </w:t>
      </w:r>
    </w:p>
    <w:p w:rsidR="00833768" w:rsidRPr="00B71495" w:rsidRDefault="00833768" w:rsidP="002F276A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en-GB" w:eastAsia="zh-CN"/>
        </w:rPr>
      </w:pPr>
    </w:p>
    <w:p w:rsidR="005A5724" w:rsidRPr="00B71495" w:rsidRDefault="00580D55" w:rsidP="005A5724">
      <w:pPr>
        <w:pStyle w:val="NoSpacing"/>
        <w:jc w:val="both"/>
        <w:rPr>
          <w:rFonts w:asciiTheme="minorHAnsi" w:hAnsiTheme="minorHAnsi" w:cs="Arial"/>
          <w:sz w:val="24"/>
          <w:szCs w:val="24"/>
        </w:rPr>
      </w:pPr>
      <w:r w:rsidRPr="00B71495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AWAM thanks all applicants for their interest. </w:t>
      </w:r>
      <w:r w:rsidR="005A5724" w:rsidRPr="00B71495">
        <w:rPr>
          <w:rFonts w:asciiTheme="minorHAnsi" w:hAnsiTheme="minorHAnsi" w:cs="Arial"/>
          <w:sz w:val="24"/>
          <w:szCs w:val="24"/>
        </w:rPr>
        <w:t>Only shortlisted applicants will be contacted.</w:t>
      </w:r>
    </w:p>
    <w:sectPr w:rsidR="005A5724" w:rsidRPr="00B7149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76" w:rsidRDefault="00A83476" w:rsidP="002F276A">
      <w:pPr>
        <w:spacing w:after="0" w:line="240" w:lineRule="auto"/>
      </w:pPr>
      <w:r>
        <w:separator/>
      </w:r>
    </w:p>
  </w:endnote>
  <w:endnote w:type="continuationSeparator" w:id="0">
    <w:p w:rsidR="00A83476" w:rsidRDefault="00A83476" w:rsidP="002F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206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76A" w:rsidRDefault="002F27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F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276A" w:rsidRDefault="002F2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76" w:rsidRDefault="00A83476" w:rsidP="002F276A">
      <w:pPr>
        <w:spacing w:after="0" w:line="240" w:lineRule="auto"/>
      </w:pPr>
      <w:r>
        <w:separator/>
      </w:r>
    </w:p>
  </w:footnote>
  <w:footnote w:type="continuationSeparator" w:id="0">
    <w:p w:rsidR="00A83476" w:rsidRDefault="00A83476" w:rsidP="002F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E37"/>
    <w:multiLevelType w:val="hybridMultilevel"/>
    <w:tmpl w:val="705037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5359"/>
    <w:multiLevelType w:val="hybridMultilevel"/>
    <w:tmpl w:val="AA504C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CF0877"/>
    <w:multiLevelType w:val="hybridMultilevel"/>
    <w:tmpl w:val="5E626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21AB"/>
    <w:multiLevelType w:val="hybridMultilevel"/>
    <w:tmpl w:val="1F6E028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175F34"/>
    <w:multiLevelType w:val="multilevel"/>
    <w:tmpl w:val="3D649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A5B5A"/>
    <w:multiLevelType w:val="hybridMultilevel"/>
    <w:tmpl w:val="4E5A45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CB3C09"/>
    <w:multiLevelType w:val="hybridMultilevel"/>
    <w:tmpl w:val="C23E53BC"/>
    <w:lvl w:ilvl="0" w:tplc="B2EEDFEA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43EDB"/>
    <w:multiLevelType w:val="hybridMultilevel"/>
    <w:tmpl w:val="8340AB70"/>
    <w:lvl w:ilvl="0" w:tplc="94C2748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B730C"/>
    <w:multiLevelType w:val="multilevel"/>
    <w:tmpl w:val="DE4C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0E3C5C"/>
    <w:multiLevelType w:val="hybridMultilevel"/>
    <w:tmpl w:val="BF3AB384"/>
    <w:lvl w:ilvl="0" w:tplc="3F982548">
      <w:start w:val="1"/>
      <w:numFmt w:val="lowerRoman"/>
      <w:lvlText w:val="(%1)"/>
      <w:lvlJc w:val="left"/>
      <w:pPr>
        <w:ind w:left="1080" w:hanging="720"/>
      </w:pPr>
      <w:rPr>
        <w:rFonts w:asciiTheme="minorHAnsi" w:eastAsia="Times New Roman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E0A1B"/>
    <w:multiLevelType w:val="multilevel"/>
    <w:tmpl w:val="AB70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50"/>
    <w:rsid w:val="00077F56"/>
    <w:rsid w:val="000A7C2E"/>
    <w:rsid w:val="000B2C46"/>
    <w:rsid w:val="00134A9F"/>
    <w:rsid w:val="001839F9"/>
    <w:rsid w:val="001B4E15"/>
    <w:rsid w:val="001F29DB"/>
    <w:rsid w:val="00222AD3"/>
    <w:rsid w:val="002714FD"/>
    <w:rsid w:val="002F276A"/>
    <w:rsid w:val="00304EE9"/>
    <w:rsid w:val="0033143C"/>
    <w:rsid w:val="00332FB5"/>
    <w:rsid w:val="00455AF6"/>
    <w:rsid w:val="004B08E5"/>
    <w:rsid w:val="004B694E"/>
    <w:rsid w:val="004C15F3"/>
    <w:rsid w:val="004E0B96"/>
    <w:rsid w:val="004E122D"/>
    <w:rsid w:val="0051242F"/>
    <w:rsid w:val="00565D98"/>
    <w:rsid w:val="00580D55"/>
    <w:rsid w:val="00584F51"/>
    <w:rsid w:val="005A5724"/>
    <w:rsid w:val="005B00B5"/>
    <w:rsid w:val="005D58F5"/>
    <w:rsid w:val="00650A2A"/>
    <w:rsid w:val="006A57E5"/>
    <w:rsid w:val="006D0E7B"/>
    <w:rsid w:val="006D0F0C"/>
    <w:rsid w:val="006D4077"/>
    <w:rsid w:val="006F4150"/>
    <w:rsid w:val="00794731"/>
    <w:rsid w:val="00820E0D"/>
    <w:rsid w:val="00833768"/>
    <w:rsid w:val="008C4498"/>
    <w:rsid w:val="008F2B43"/>
    <w:rsid w:val="009F4ABF"/>
    <w:rsid w:val="00A04C0E"/>
    <w:rsid w:val="00A32439"/>
    <w:rsid w:val="00A56848"/>
    <w:rsid w:val="00A83476"/>
    <w:rsid w:val="00AD2039"/>
    <w:rsid w:val="00B16972"/>
    <w:rsid w:val="00B71495"/>
    <w:rsid w:val="00B96D74"/>
    <w:rsid w:val="00BD764F"/>
    <w:rsid w:val="00BE2F9F"/>
    <w:rsid w:val="00C9187F"/>
    <w:rsid w:val="00C9191F"/>
    <w:rsid w:val="00D1302E"/>
    <w:rsid w:val="00D654D3"/>
    <w:rsid w:val="00D81EFD"/>
    <w:rsid w:val="00E208ED"/>
    <w:rsid w:val="00F020FF"/>
    <w:rsid w:val="00F133B1"/>
    <w:rsid w:val="00F42814"/>
    <w:rsid w:val="00F6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1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E15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E15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4E15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sz w:val="20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E15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4E15"/>
    <w:rPr>
      <w:rFonts w:ascii="Cambria" w:eastAsia="SimSun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B4E15"/>
    <w:rPr>
      <w:rFonts w:ascii="Cambria" w:eastAsia="SimSun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1B4E15"/>
    <w:rPr>
      <w:rFonts w:ascii="Cambria" w:eastAsia="SimSun" w:hAnsi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E15"/>
    <w:rPr>
      <w:rFonts w:asciiTheme="minorHAnsi" w:eastAsiaTheme="minorEastAsia" w:hAnsiTheme="minorHAnsi" w:cstheme="minorBidi"/>
      <w:b/>
      <w:bCs/>
      <w:sz w:val="28"/>
      <w:szCs w:val="28"/>
      <w:lang w:val="en-MY" w:eastAsia="en-US"/>
    </w:rPr>
  </w:style>
  <w:style w:type="paragraph" w:styleId="NoSpacing">
    <w:name w:val="No Spacing"/>
    <w:uiPriority w:val="99"/>
    <w:qFormat/>
    <w:rsid w:val="001B4E15"/>
    <w:rPr>
      <w:sz w:val="22"/>
      <w:szCs w:val="22"/>
      <w:lang w:val="en-MY" w:eastAsia="en-US"/>
    </w:rPr>
  </w:style>
  <w:style w:type="paragraph" w:styleId="ListParagraph">
    <w:name w:val="List Paragraph"/>
    <w:basedOn w:val="Normal"/>
    <w:uiPriority w:val="34"/>
    <w:qFormat/>
    <w:rsid w:val="001B4E1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E15"/>
    <w:pPr>
      <w:outlineLvl w:val="9"/>
    </w:pPr>
    <w:rPr>
      <w:lang w:eastAsia="ja-JP"/>
    </w:rPr>
  </w:style>
  <w:style w:type="paragraph" w:styleId="NormalWeb">
    <w:name w:val="Normal (Web)"/>
    <w:basedOn w:val="Normal"/>
    <w:uiPriority w:val="99"/>
    <w:semiHidden/>
    <w:unhideWhenUsed/>
    <w:rsid w:val="00580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styleId="Strong">
    <w:name w:val="Strong"/>
    <w:basedOn w:val="DefaultParagraphFont"/>
    <w:uiPriority w:val="22"/>
    <w:qFormat/>
    <w:rsid w:val="00580D55"/>
    <w:rPr>
      <w:b/>
      <w:bCs/>
    </w:rPr>
  </w:style>
  <w:style w:type="character" w:styleId="Hyperlink">
    <w:name w:val="Hyperlink"/>
    <w:basedOn w:val="DefaultParagraphFont"/>
    <w:uiPriority w:val="99"/>
    <w:unhideWhenUsed/>
    <w:rsid w:val="00580D55"/>
    <w:rPr>
      <w:color w:val="0000FF"/>
      <w:u w:val="single"/>
    </w:rPr>
  </w:style>
  <w:style w:type="paragraph" w:customStyle="1" w:styleId="Default">
    <w:name w:val="Default"/>
    <w:rsid w:val="002F276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2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76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F2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76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D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1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E15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E15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4E15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sz w:val="20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E15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4E15"/>
    <w:rPr>
      <w:rFonts w:ascii="Cambria" w:eastAsia="SimSun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B4E15"/>
    <w:rPr>
      <w:rFonts w:ascii="Cambria" w:eastAsia="SimSun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1B4E15"/>
    <w:rPr>
      <w:rFonts w:ascii="Cambria" w:eastAsia="SimSun" w:hAnsi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E15"/>
    <w:rPr>
      <w:rFonts w:asciiTheme="minorHAnsi" w:eastAsiaTheme="minorEastAsia" w:hAnsiTheme="minorHAnsi" w:cstheme="minorBidi"/>
      <w:b/>
      <w:bCs/>
      <w:sz w:val="28"/>
      <w:szCs w:val="28"/>
      <w:lang w:val="en-MY" w:eastAsia="en-US"/>
    </w:rPr>
  </w:style>
  <w:style w:type="paragraph" w:styleId="NoSpacing">
    <w:name w:val="No Spacing"/>
    <w:uiPriority w:val="99"/>
    <w:qFormat/>
    <w:rsid w:val="001B4E15"/>
    <w:rPr>
      <w:sz w:val="22"/>
      <w:szCs w:val="22"/>
      <w:lang w:val="en-MY" w:eastAsia="en-US"/>
    </w:rPr>
  </w:style>
  <w:style w:type="paragraph" w:styleId="ListParagraph">
    <w:name w:val="List Paragraph"/>
    <w:basedOn w:val="Normal"/>
    <w:uiPriority w:val="34"/>
    <w:qFormat/>
    <w:rsid w:val="001B4E1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E15"/>
    <w:pPr>
      <w:outlineLvl w:val="9"/>
    </w:pPr>
    <w:rPr>
      <w:lang w:eastAsia="ja-JP"/>
    </w:rPr>
  </w:style>
  <w:style w:type="paragraph" w:styleId="NormalWeb">
    <w:name w:val="Normal (Web)"/>
    <w:basedOn w:val="Normal"/>
    <w:uiPriority w:val="99"/>
    <w:semiHidden/>
    <w:unhideWhenUsed/>
    <w:rsid w:val="00580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styleId="Strong">
    <w:name w:val="Strong"/>
    <w:basedOn w:val="DefaultParagraphFont"/>
    <w:uiPriority w:val="22"/>
    <w:qFormat/>
    <w:rsid w:val="00580D55"/>
    <w:rPr>
      <w:b/>
      <w:bCs/>
    </w:rPr>
  </w:style>
  <w:style w:type="character" w:styleId="Hyperlink">
    <w:name w:val="Hyperlink"/>
    <w:basedOn w:val="DefaultParagraphFont"/>
    <w:uiPriority w:val="99"/>
    <w:unhideWhenUsed/>
    <w:rsid w:val="00580D55"/>
    <w:rPr>
      <w:color w:val="0000FF"/>
      <w:u w:val="single"/>
    </w:rPr>
  </w:style>
  <w:style w:type="paragraph" w:customStyle="1" w:styleId="Default">
    <w:name w:val="Default"/>
    <w:rsid w:val="002F276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2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76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F2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76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D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inance.awam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F0A2-808D-4CE1-86AC-42C32852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San - AWAM</dc:creator>
  <cp:lastModifiedBy>Smita Elena Sharma (AWAM)</cp:lastModifiedBy>
  <cp:revision>2</cp:revision>
  <dcterms:created xsi:type="dcterms:W3CDTF">2015-01-16T05:58:00Z</dcterms:created>
  <dcterms:modified xsi:type="dcterms:W3CDTF">2015-01-16T05:58:00Z</dcterms:modified>
</cp:coreProperties>
</file>